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726">
        <w:rPr>
          <w:rFonts w:ascii="Times New Roman" w:eastAsia="Times New Roman" w:hAnsi="Times New Roman" w:cs="Times New Roman"/>
          <w:b/>
          <w:sz w:val="24"/>
          <w:szCs w:val="24"/>
        </w:rPr>
        <w:t>Спецификация контрольно-измерительных материалов</w:t>
      </w: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726">
        <w:rPr>
          <w:rFonts w:ascii="Times New Roman" w:eastAsia="Times New Roman" w:hAnsi="Times New Roman" w:cs="Times New Roman"/>
          <w:b/>
          <w:sz w:val="24"/>
          <w:szCs w:val="24"/>
        </w:rPr>
        <w:t>География  5 класс (</w:t>
      </w:r>
      <w:r w:rsidR="002D32EA">
        <w:rPr>
          <w:rFonts w:ascii="Times New Roman" w:eastAsia="Times New Roman" w:hAnsi="Times New Roman" w:cs="Times New Roman"/>
          <w:b/>
          <w:sz w:val="24"/>
          <w:szCs w:val="24"/>
        </w:rPr>
        <w:t>1 четверть</w:t>
      </w:r>
      <w:r w:rsidRPr="00842726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"/>
        <w:gridCol w:w="2437"/>
        <w:gridCol w:w="6902"/>
      </w:tblGrid>
      <w:tr w:rsidR="00842726" w:rsidRPr="00842726" w:rsidTr="0087446C"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Раздел спецификации</w:t>
            </w:r>
          </w:p>
        </w:tc>
        <w:tc>
          <w:tcPr>
            <w:tcW w:w="6902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Содержание</w:t>
            </w:r>
          </w:p>
        </w:tc>
      </w:tr>
      <w:tr w:rsidR="00842726" w:rsidRPr="00842726" w:rsidTr="0087446C"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КИМ (указать предмет, класс)</w:t>
            </w:r>
          </w:p>
        </w:tc>
        <w:tc>
          <w:tcPr>
            <w:tcW w:w="6902" w:type="dxa"/>
          </w:tcPr>
          <w:p w:rsidR="00842726" w:rsidRPr="00842726" w:rsidRDefault="00842726" w:rsidP="002D32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5 класс, </w:t>
            </w:r>
            <w:r w:rsidR="002D32EA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842726" w:rsidRPr="00842726" w:rsidTr="0087446C"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Назначение КИМ</w:t>
            </w:r>
          </w:p>
        </w:tc>
        <w:tc>
          <w:tcPr>
            <w:tcW w:w="6902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 предметных и (или) метапредметных результатов образования, установление их соответствия планируемым результатам освоения основной образовательной программы соответствующего уровня образования</w:t>
            </w:r>
          </w:p>
        </w:tc>
      </w:tr>
      <w:tr w:rsidR="00842726" w:rsidRPr="002D32EA" w:rsidTr="0087446C"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Источник КИМ</w:t>
            </w:r>
          </w:p>
        </w:tc>
        <w:tc>
          <w:tcPr>
            <w:tcW w:w="6902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https://geo-oge.sdamgia.ru</w:t>
            </w:r>
          </w:p>
        </w:tc>
      </w:tr>
      <w:tr w:rsidR="00842726" w:rsidRPr="00842726" w:rsidTr="0087446C"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структуры и содержания КИМ</w:t>
            </w:r>
          </w:p>
        </w:tc>
        <w:tc>
          <w:tcPr>
            <w:tcW w:w="6902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ind w:left="-10" w:right="1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вариант стартовой работы состоит из 20 заданий, из них по типу заданий: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с ВО - 11 заданий;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с КО - 5 заданий;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с РО - 4 заданий.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уровню сложности: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Б - 16 заданий;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П- 4 заданий;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первичный балл - 24.</w:t>
            </w:r>
          </w:p>
        </w:tc>
      </w:tr>
      <w:tr w:rsidR="00842726" w:rsidRPr="00842726" w:rsidTr="0087446C">
        <w:trPr>
          <w:trHeight w:val="597"/>
        </w:trPr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Продолжительность контрольной работы</w:t>
            </w:r>
          </w:p>
        </w:tc>
        <w:tc>
          <w:tcPr>
            <w:tcW w:w="6902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 мин</w:t>
            </w:r>
          </w:p>
        </w:tc>
      </w:tr>
      <w:tr w:rsidR="00842726" w:rsidRPr="00842726" w:rsidTr="0087446C">
        <w:trPr>
          <w:trHeight w:val="881"/>
        </w:trPr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val="en-US"/>
              </w:rPr>
            </w:pP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Дополнительные материалы и оборудование</w:t>
            </w:r>
          </w:p>
        </w:tc>
        <w:tc>
          <w:tcPr>
            <w:tcW w:w="6902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Школьный географический атлас для 5 – 6 класса.</w:t>
            </w:r>
          </w:p>
        </w:tc>
      </w:tr>
      <w:tr w:rsidR="00842726" w:rsidRPr="00842726" w:rsidTr="0087446C">
        <w:trPr>
          <w:trHeight w:val="4500"/>
        </w:trPr>
        <w:tc>
          <w:tcPr>
            <w:tcW w:w="550" w:type="dxa"/>
          </w:tcPr>
          <w:p w:rsidR="00842726" w:rsidRPr="00842726" w:rsidRDefault="00842726" w:rsidP="0084272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dxa"/>
          </w:tcPr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Система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оценивания</w:t>
            </w:r>
          </w:p>
        </w:tc>
        <w:tc>
          <w:tcPr>
            <w:tcW w:w="6902" w:type="dxa"/>
          </w:tcPr>
          <w:p w:rsidR="00842726" w:rsidRPr="00842726" w:rsidRDefault="00842726" w:rsidP="00842726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В зависимости от типа и трудности задания его выполнение оценивается разным количеством баллов. Максимальный первичный балл за выполнение всей работы – 24 балла.</w:t>
            </w:r>
          </w:p>
          <w:p w:rsidR="00842726" w:rsidRPr="00842726" w:rsidRDefault="00842726" w:rsidP="00842726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с кратким ответом или с выбором ответа считается выполненным, если записанный ответ совпадает с эталоном.</w:t>
            </w:r>
          </w:p>
          <w:p w:rsidR="00842726" w:rsidRPr="00842726" w:rsidRDefault="00842726" w:rsidP="00842726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с развернутым ответом оценивается экспертом (учителем) с учетом правильности и полноты ответа в соответствии с критериями оценивания. За выполнение таких заданий в зависимости от полноты и правильности ответа присваивается до 2 баллов.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перевода: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80 – 100%        - оценка «5»;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65 – 79,9%       - оценка «4»;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50-64,9%          - оценка «3»;</w:t>
            </w:r>
          </w:p>
          <w:p w:rsidR="00842726" w:rsidRPr="00842726" w:rsidRDefault="00842726" w:rsidP="00842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49,9%    - оценка «2».</w:t>
            </w:r>
          </w:p>
          <w:p w:rsidR="00842726" w:rsidRPr="00842726" w:rsidRDefault="00842726" w:rsidP="00842726">
            <w:pPr>
              <w:widowControl w:val="0"/>
              <w:tabs>
                <w:tab w:val="right" w:leader="underscore" w:pos="2650"/>
                <w:tab w:val="right" w:pos="3950"/>
                <w:tab w:val="right" w:pos="478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</w:tbl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72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842726" w:rsidRPr="00842726" w:rsidRDefault="00842726" w:rsidP="008427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9645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22"/>
        <w:gridCol w:w="1423"/>
      </w:tblGrid>
      <w:tr w:rsidR="00842726" w:rsidRPr="00842726" w:rsidTr="0087446C">
        <w:trPr>
          <w:trHeight w:val="24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842726" w:rsidRDefault="00842726" w:rsidP="00842726">
            <w:pPr>
              <w:spacing w:line="232" w:lineRule="exact"/>
              <w:ind w:left="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spacing w:line="232" w:lineRule="exact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42726" w:rsidRPr="00842726" w:rsidTr="0087446C">
        <w:trPr>
          <w:trHeight w:val="41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Умение различать государственную символику Российской Федерации</w:t>
            </w: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2726" w:rsidRPr="00842726" w:rsidTr="0087446C">
        <w:trPr>
          <w:trHeight w:val="44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Оценивать взаимоотношения людей в различных социальных группах</w:t>
            </w: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2726" w:rsidRPr="00842726" w:rsidTr="0087446C">
        <w:trPr>
          <w:trHeight w:val="46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Соотносить конкретную дату исторического события с веком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2726" w:rsidRPr="00842726" w:rsidTr="0087446C">
        <w:trPr>
          <w:trHeight w:val="44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(приводить примеры) достопримечательности столицы и родного края</w:t>
            </w: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2726" w:rsidRPr="00842726" w:rsidTr="0087446C">
        <w:trPr>
          <w:trHeight w:val="46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Соблюдать правила личной безопасности и безопасности окружающих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2726" w:rsidRPr="00842726" w:rsidTr="0087446C">
        <w:trPr>
          <w:trHeight w:val="555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Соотносить изученные явления с их характерными свойствами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2726" w:rsidRPr="00842726" w:rsidTr="0087446C">
        <w:trPr>
          <w:trHeight w:val="68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изученные объекты и явления живой и неживой природы по рисункам, фотографиям или схемам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2726" w:rsidRPr="00842726" w:rsidTr="0087446C">
        <w:trPr>
          <w:trHeight w:val="573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2D32EA" w:rsidRDefault="00842726" w:rsidP="008427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3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Pr="002D32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Проводить простейшую классификацию изученных объектов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2726" w:rsidRPr="00842726" w:rsidTr="0087446C">
        <w:trPr>
          <w:trHeight w:val="24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726" w:rsidRPr="00842726" w:rsidRDefault="00842726" w:rsidP="00842726">
            <w:pPr>
              <w:spacing w:before="1" w:line="233" w:lineRule="exact"/>
              <w:ind w:right="99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2726" w:rsidRPr="00842726" w:rsidRDefault="00842726" w:rsidP="008427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72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842726" w:rsidRPr="00842726" w:rsidRDefault="00842726" w:rsidP="00842726">
      <w:pPr>
        <w:widowControl w:val="0"/>
        <w:spacing w:after="0" w:line="210" w:lineRule="exact"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lang w:bidi="ru-RU"/>
        </w:rPr>
      </w:pPr>
    </w:p>
    <w:p w:rsidR="0072648F" w:rsidRDefault="0072648F">
      <w:bookmarkStart w:id="0" w:name="_GoBack"/>
      <w:bookmarkEnd w:id="0"/>
    </w:p>
    <w:sectPr w:rsidR="0072648F" w:rsidSect="002D0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36438"/>
    <w:multiLevelType w:val="hybridMultilevel"/>
    <w:tmpl w:val="3676B06C"/>
    <w:lvl w:ilvl="0" w:tplc="44EEB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383BCA"/>
    <w:rsid w:val="002D0B3E"/>
    <w:rsid w:val="002D32EA"/>
    <w:rsid w:val="00383BCA"/>
    <w:rsid w:val="0072648F"/>
    <w:rsid w:val="0084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7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Кабинет10</cp:lastModifiedBy>
  <cp:revision>4</cp:revision>
  <dcterms:created xsi:type="dcterms:W3CDTF">2020-02-12T15:18:00Z</dcterms:created>
  <dcterms:modified xsi:type="dcterms:W3CDTF">2020-02-15T05:34:00Z</dcterms:modified>
</cp:coreProperties>
</file>